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Vedlegg 1 - Oversikt over kontraktsmedhjelpere:</w:t>
      </w:r>
    </w:p>
    <w:p w:rsidR="00000000" w:rsidDel="00000000" w:rsidP="00000000" w:rsidRDefault="00000000" w:rsidRPr="0000000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 xml:space="preserve">Entreprenøren vil benytte følgende kontraktsmedhjelpere:</w:t>
      </w:r>
    </w:p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Fonts w:ascii="Calibri" w:cs="Calibri" w:eastAsia="Calibri" w:hAnsi="Calibri"/>
          <w:vertAlign w:val="baseline"/>
          <w:rtl w:val="0"/>
        </w:rPr>
        <w:tab/>
      </w:r>
    </w:p>
    <w:tbl>
      <w:tblPr>
        <w:tblStyle w:val="Table1"/>
        <w:tblW w:w="8467.0" w:type="dxa"/>
        <w:jc w:val="left"/>
        <w:tblInd w:w="81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10"/>
        <w:gridCol w:w="1984"/>
        <w:gridCol w:w="1843"/>
        <w:gridCol w:w="2230"/>
        <w:tblGridChange w:id="0">
          <w:tblGrid>
            <w:gridCol w:w="2410"/>
            <w:gridCol w:w="1984"/>
            <w:gridCol w:w="1843"/>
            <w:gridCol w:w="2230"/>
          </w:tblGrid>
        </w:tblGridChange>
      </w:tblGrid>
      <w:tr>
        <w:tc>
          <w:tcPr>
            <w:shd w:fill="d9d9d9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b w:val="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vertAlign w:val="baseline"/>
                <w:rtl w:val="0"/>
              </w:rPr>
              <w:t xml:space="preserve">Firma: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b w:val="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vertAlign w:val="baseline"/>
                <w:rtl w:val="0"/>
              </w:rPr>
              <w:t xml:space="preserve">Adresse (sted/by):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b w:val="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vertAlign w:val="baseline"/>
                <w:rtl w:val="0"/>
              </w:rPr>
              <w:t xml:space="preserve">Org.nummer: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b w:val="0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vertAlign w:val="baseline"/>
                <w:rtl w:val="0"/>
              </w:rPr>
              <w:t xml:space="preserve">Fagområde: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>
            <w:pPr>
              <w:contextualSpacing w:val="0"/>
              <w:rPr>
                <w:rFonts w:ascii="Calibri" w:cs="Calibri" w:eastAsia="Calibri" w:hAnsi="Calibri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contextualSpacing w:val="0"/>
        <w:rPr>
          <w:rFonts w:ascii="Calibri" w:cs="Calibri" w:eastAsia="Calibri" w:hAnsi="Calibri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lang w:val="nb-NO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contextualSpacing w:val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